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75" w:rsidRDefault="00F15241">
      <w:pPr>
        <w:pStyle w:val="NormalnyWeb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Wniosek o przyjęcie do przedszkola</w:t>
      </w:r>
    </w:p>
    <w:p w:rsidR="00B35E75" w:rsidRDefault="00F1524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5E75" w:rsidRDefault="00F1524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 w związku z rekrutacją dziecka</w:t>
      </w:r>
    </w:p>
    <w:p w:rsidR="00B35E75" w:rsidRDefault="00F1524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:rsidR="00B35E75" w:rsidRDefault="00F15241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:</w:t>
      </w:r>
      <w:r>
        <w:rPr>
          <w:rFonts w:ascii="Times New Roman" w:eastAsia="Times New Roman" w:hAnsi="Times New Roman" w:cs="Times New Roman"/>
          <w:color w:val="002060"/>
          <w:lang w:eastAsia="pl-PL"/>
        </w:rPr>
        <w:t xml:space="preserve">Zespół Szkolno-Przedszkolny Publiczne Przedszkole nr 2 </w:t>
      </w:r>
      <w:r>
        <w:rPr>
          <w:rFonts w:ascii="Times New Roman" w:eastAsia="Times New Roman" w:hAnsi="Times New Roman" w:cs="Times New Roman"/>
          <w:color w:val="002060"/>
          <w:lang w:eastAsia="pl-PL"/>
        </w:rPr>
        <w:br/>
        <w:t xml:space="preserve"> w Miasteczku Śląskim ul. Harcerska 5, tel. 32 284 96 35,                                                          e-mail : sekretariat@sp2miasteczko.edu.pl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przetwarzamy w celu rekrutacji kandydata do przedszkola na podstawie ciążącego na administratorze obowiązku prawnego oraz ważnego interesu publicznego proporcjonalnego do wyznaczonego celu (art. 6 ust. 1 lit. c, art. 9 ust. 2 lit. g RODO) – w związku z art. 150 ustawy Prawo oświatowe;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wyżej przepisy obligują Państwa do podania danych; w przypadku odmowy nie przyjmiemy wniosku, zaś konsekwencją nie przedłożenia dokumentów potwierdzających spełnianie przez dziecko odpowiednich kryteriów będzie pominięcie tych kryteriów;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na poszczególnych etapach edukacji będą: minister właściwy ds. oświaty, gmina zamieszkania kandydata oraz podmioty wspierające placówkę w obsłudze administracyjnej, informatycznej i prawnej; nie będziemy przekazywać danych do odbiorców w państwach trzecich;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będziemy przechowywać do końca okresu, w którym kandydat korzysta z wychowania przedszkolnego, a w przypadku kandydata nieprzyjętego – wyłącznie przez okres roku od zakończenia rekrutacji; dane kandydata zakwalifikowanego zawarte w dokumentacji nauczania będziemy przechowywać po zakończeniu edukacji maksymalnie przez 50 lat w zależności od rodzaju dokumentacji;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B35E75" w:rsidRDefault="00F15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będziemy podejmować wobec Państwa zautomatyzowanych decyzji ani profilować na podstawie danych;</w:t>
      </w:r>
    </w:p>
    <w:p w:rsidR="00B35E75" w:rsidRDefault="00F15241" w:rsidP="00DE00C6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oraz realizacji</w:t>
      </w:r>
      <w:r w:rsidR="00DE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powyższych praw mogą Państwo kontaktować się z wyznaczonym inspektore</w:t>
      </w:r>
      <w:r w:rsidR="00DE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przez e-mail:</w:t>
      </w:r>
      <w:r w:rsidR="009D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</w:t>
      </w:r>
      <w:r w:rsidR="00DE00C6">
        <w:rPr>
          <w:rFonts w:ascii="Times New Roman" w:eastAsia="Times New Roman" w:hAnsi="Times New Roman" w:cs="Times New Roman"/>
          <w:sz w:val="24"/>
          <w:szCs w:val="24"/>
          <w:lang w:eastAsia="pl-PL"/>
        </w:rPr>
        <w:t>d@miasteczko-slaskie.pl</w:t>
      </w:r>
    </w:p>
    <w:p w:rsidR="00B35E75" w:rsidRDefault="00F15241" w:rsidP="00DE00C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B35E75" w:rsidRDefault="00B35E75"/>
    <w:sectPr w:rsidR="00B35E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116"/>
    <w:multiLevelType w:val="multilevel"/>
    <w:tmpl w:val="E954F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" w15:restartNumberingAfterBreak="0">
    <w:nsid w:val="7ED92278"/>
    <w:multiLevelType w:val="multilevel"/>
    <w:tmpl w:val="3B967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5"/>
    <w:rsid w:val="008B64D6"/>
    <w:rsid w:val="009D4C4C"/>
    <w:rsid w:val="00B35E75"/>
    <w:rsid w:val="00DE00C6"/>
    <w:rsid w:val="00F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5A41"/>
  <w15:docId w15:val="{F64C2187-DACD-4607-BE03-A01EF29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8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FC48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dc:description/>
  <cp:lastModifiedBy>HP</cp:lastModifiedBy>
  <cp:revision>2</cp:revision>
  <dcterms:created xsi:type="dcterms:W3CDTF">2023-01-24T12:45:00Z</dcterms:created>
  <dcterms:modified xsi:type="dcterms:W3CDTF">2023-01-24T12:45:00Z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